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5" w:rsidRDefault="00212C75" w:rsidP="003D0818">
      <w:pPr>
        <w:jc w:val="center"/>
        <w:rPr>
          <w:rFonts w:ascii="Times New Roman" w:hAnsi="Times New Roman"/>
          <w:b/>
          <w:sz w:val="36"/>
          <w:szCs w:val="36"/>
        </w:rPr>
      </w:pPr>
      <w:r w:rsidRPr="003D0818">
        <w:rPr>
          <w:rFonts w:ascii="Times New Roman" w:hAnsi="Times New Roman"/>
          <w:b/>
          <w:sz w:val="36"/>
          <w:szCs w:val="36"/>
        </w:rPr>
        <w:t xml:space="preserve">Prevádzkový poriadok detského ihriska </w:t>
      </w:r>
    </w:p>
    <w:p w:rsidR="00212C75" w:rsidRPr="003D0818" w:rsidRDefault="00212C75" w:rsidP="003D0818">
      <w:pPr>
        <w:jc w:val="center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>v areáli Základnej školy s materskou školou Holumnica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>Detské ihrisko je prístupné širokej verejnosti nasledovne:</w:t>
      </w:r>
    </w:p>
    <w:p w:rsidR="00212C75" w:rsidRPr="003D0818" w:rsidRDefault="00212C75" w:rsidP="003D0818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3D0818">
        <w:rPr>
          <w:rFonts w:ascii="Times New Roman" w:hAnsi="Times New Roman"/>
          <w:sz w:val="28"/>
          <w:szCs w:val="28"/>
        </w:rPr>
        <w:t xml:space="preserve">ondelok – piatok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0818">
        <w:rPr>
          <w:rFonts w:ascii="Times New Roman" w:hAnsi="Times New Roman"/>
          <w:sz w:val="28"/>
          <w:szCs w:val="28"/>
        </w:rPr>
        <w:t>od 16.00 hod do 20.00 hod</w:t>
      </w:r>
    </w:p>
    <w:p w:rsidR="00212C75" w:rsidRPr="003D0818" w:rsidRDefault="00212C75" w:rsidP="003D0818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3D0818">
        <w:rPr>
          <w:rFonts w:ascii="Times New Roman" w:hAnsi="Times New Roman"/>
          <w:sz w:val="28"/>
          <w:szCs w:val="28"/>
        </w:rPr>
        <w:t xml:space="preserve">obota – nedeľa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0818">
        <w:rPr>
          <w:rFonts w:ascii="Times New Roman" w:hAnsi="Times New Roman"/>
          <w:sz w:val="28"/>
          <w:szCs w:val="28"/>
        </w:rPr>
        <w:t>od 14.00 hod do 20.00 hod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 xml:space="preserve">Správca ihriska má právo pre zlé poveternostné podmienky alebo z dôvodu nevyhnutnej údržby užívanie detského ihriska </w:t>
      </w:r>
      <w:r w:rsidRPr="003D0818">
        <w:rPr>
          <w:rFonts w:ascii="Times New Roman" w:hAnsi="Times New Roman"/>
          <w:sz w:val="28"/>
          <w:szCs w:val="28"/>
          <w:u w:val="single"/>
        </w:rPr>
        <w:t>kedykoľvek obmedziť alebo zakázať.</w:t>
      </w:r>
      <w:r w:rsidRPr="003D0818">
        <w:rPr>
          <w:rFonts w:ascii="Times New Roman" w:hAnsi="Times New Roman"/>
          <w:sz w:val="28"/>
          <w:szCs w:val="28"/>
        </w:rPr>
        <w:t xml:space="preserve"> Každý návštevník detského ihriska je povinný rešpektovať pokyny správcu.</w:t>
      </w:r>
    </w:p>
    <w:p w:rsidR="00212C75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>Pre účely používania detského ihriska pre širokú verejnosť je možné využívať iba plochu za ochranným pletivom (asfaltová plocha), preliezačky, hojdačky, šmýkačka na úrovni a nad úrovňou asfaltovej plochy smerom hore k oploteniu cintorína.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Detské ihrisko je sprístupnené širokej verejnosti za účelom využívania pre športové a hrové aktivity a iné relaxačné účely. 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 xml:space="preserve">Je zakázané užívať pre loptové hry a iné činnosti trávnatú plochu pred vstupom do základnej školy a betónovú plochu pred vstupom do materskej školy. 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0818">
        <w:rPr>
          <w:rFonts w:ascii="Times New Roman" w:hAnsi="Times New Roman"/>
          <w:sz w:val="28"/>
          <w:szCs w:val="28"/>
        </w:rPr>
        <w:t xml:space="preserve">Na detskom ihrisku je </w:t>
      </w:r>
      <w:r w:rsidRPr="003D0818">
        <w:rPr>
          <w:rFonts w:ascii="Times New Roman" w:hAnsi="Times New Roman"/>
          <w:b/>
          <w:sz w:val="28"/>
          <w:szCs w:val="28"/>
          <w:u w:val="single"/>
        </w:rPr>
        <w:t>PRÍSNE ZAKÁZANÉ</w:t>
      </w:r>
      <w:r w:rsidRPr="003D0818">
        <w:rPr>
          <w:rFonts w:ascii="Times New Roman" w:hAnsi="Times New Roman"/>
          <w:sz w:val="28"/>
          <w:szCs w:val="28"/>
        </w:rPr>
        <w:t xml:space="preserve"> fajčiť, požívať alkoholické</w:t>
      </w:r>
      <w:r>
        <w:rPr>
          <w:rFonts w:ascii="Times New Roman" w:hAnsi="Times New Roman"/>
          <w:sz w:val="28"/>
          <w:szCs w:val="28"/>
        </w:rPr>
        <w:t xml:space="preserve"> nápoje</w:t>
      </w:r>
      <w:r w:rsidRPr="003D0818">
        <w:rPr>
          <w:rFonts w:ascii="Times New Roman" w:hAnsi="Times New Roman"/>
          <w:sz w:val="28"/>
          <w:szCs w:val="28"/>
        </w:rPr>
        <w:t xml:space="preserve"> a iné omamné látky. </w:t>
      </w:r>
      <w:r>
        <w:rPr>
          <w:rFonts w:ascii="Times New Roman" w:hAnsi="Times New Roman"/>
          <w:sz w:val="28"/>
          <w:szCs w:val="28"/>
        </w:rPr>
        <w:t>Za p</w:t>
      </w:r>
      <w:r w:rsidRPr="003D0818">
        <w:rPr>
          <w:rFonts w:ascii="Times New Roman" w:hAnsi="Times New Roman"/>
          <w:sz w:val="28"/>
          <w:szCs w:val="28"/>
        </w:rPr>
        <w:t xml:space="preserve">orušenie tohto zákazu je možné zo strany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818">
        <w:rPr>
          <w:rFonts w:ascii="Times New Roman" w:hAnsi="Times New Roman"/>
          <w:sz w:val="28"/>
          <w:szCs w:val="28"/>
        </w:rPr>
        <w:t xml:space="preserve">zriaďovateľa udeliť zákaz vstupu na </w:t>
      </w:r>
      <w:r>
        <w:rPr>
          <w:rFonts w:ascii="Times New Roman" w:hAnsi="Times New Roman"/>
          <w:sz w:val="28"/>
          <w:szCs w:val="28"/>
        </w:rPr>
        <w:t xml:space="preserve">detské </w:t>
      </w:r>
      <w:r w:rsidRPr="003D0818">
        <w:rPr>
          <w:rFonts w:ascii="Times New Roman" w:hAnsi="Times New Roman"/>
          <w:sz w:val="28"/>
          <w:szCs w:val="28"/>
        </w:rPr>
        <w:t>ihrisko</w:t>
      </w:r>
      <w:r>
        <w:rPr>
          <w:rFonts w:ascii="Times New Roman" w:hAnsi="Times New Roman"/>
          <w:sz w:val="28"/>
          <w:szCs w:val="28"/>
        </w:rPr>
        <w:t>,</w:t>
      </w:r>
      <w:r w:rsidRPr="003D0818">
        <w:rPr>
          <w:rFonts w:ascii="Times New Roman" w:hAnsi="Times New Roman"/>
          <w:sz w:val="28"/>
          <w:szCs w:val="28"/>
        </w:rPr>
        <w:t xml:space="preserve"> prípadne finančnú sankciu v zmysle platnej legislatívy.</w:t>
      </w:r>
    </w:p>
    <w:p w:rsidR="00212C75" w:rsidRPr="003D0818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Každý užívateľ detského ihriska je povinný udržiavať čistotu, neznečisťovať areál odpadkami a inými spôsobmi, odpadky hádzať na miesto určené správcom detského ihriska.</w:t>
      </w:r>
    </w:p>
    <w:p w:rsidR="00212C75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Každý užívateľ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detského ihriska je zodpovedný za svoju bezpečnosť a zdravie a je povinný sa správať v areáli detského ihriska tak, aby neohrozoval svoje zdravie, ani zdravie ostatných užívateľov detského ihriska. Za maloleté deti nesú zodpovednosť ich zákonní zástupcovia. </w:t>
      </w:r>
    </w:p>
    <w:p w:rsidR="00212C75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Správcom detského ihriska je z poverenia zriaďovateľa obce Holumnica Vladimír Skurka, 059 94 Holumnica č. 122.</w:t>
      </w:r>
    </w:p>
    <w:p w:rsidR="00212C75" w:rsidRDefault="00212C75" w:rsidP="003D081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uvedených priestoroch je z hygienických a bezpečnostných dôvodov prísne zakázané vodenie psov. </w:t>
      </w:r>
    </w:p>
    <w:p w:rsidR="00212C75" w:rsidRDefault="00212C75" w:rsidP="00563D8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12C75" w:rsidRDefault="00212C75" w:rsidP="00563D85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Holumnici, dňa 01.06.2015                                   Bc. Jana Tureková </w:t>
      </w:r>
    </w:p>
    <w:p w:rsidR="00212C75" w:rsidRPr="00563D85" w:rsidRDefault="00212C75" w:rsidP="00563D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63D85">
        <w:rPr>
          <w:rFonts w:ascii="Times New Roman" w:hAnsi="Times New Roman"/>
          <w:sz w:val="24"/>
          <w:szCs w:val="24"/>
        </w:rPr>
        <w:t>starostka obce Holumnica</w:t>
      </w:r>
    </w:p>
    <w:sectPr w:rsidR="00212C75" w:rsidRPr="00563D85" w:rsidSect="006F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AAB"/>
    <w:multiLevelType w:val="hybridMultilevel"/>
    <w:tmpl w:val="550AB6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D23"/>
    <w:rsid w:val="001C1D23"/>
    <w:rsid w:val="00212C75"/>
    <w:rsid w:val="00317309"/>
    <w:rsid w:val="003623BB"/>
    <w:rsid w:val="003D0818"/>
    <w:rsid w:val="00563D85"/>
    <w:rsid w:val="006F4BCC"/>
    <w:rsid w:val="007337F1"/>
    <w:rsid w:val="0091253E"/>
    <w:rsid w:val="00BC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311</Words>
  <Characters>1777</Characters>
  <Application>Microsoft Office Outlook</Application>
  <DocSecurity>0</DocSecurity>
  <Lines>0</Lines>
  <Paragraphs>0</Paragraphs>
  <ScaleCrop>false</ScaleCrop>
  <Company>ŠPÚ - projekt Jazyky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 detského ihriska </dc:title>
  <dc:subject/>
  <dc:creator>SPU</dc:creator>
  <cp:keywords/>
  <dc:description/>
  <cp:lastModifiedBy>Admin</cp:lastModifiedBy>
  <cp:revision>2</cp:revision>
  <cp:lastPrinted>2015-06-15T05:56:00Z</cp:lastPrinted>
  <dcterms:created xsi:type="dcterms:W3CDTF">2015-06-23T08:42:00Z</dcterms:created>
  <dcterms:modified xsi:type="dcterms:W3CDTF">2015-06-23T08:42:00Z</dcterms:modified>
</cp:coreProperties>
</file>